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151B" w14:textId="77777777" w:rsidR="008C606F" w:rsidRDefault="008C606F">
      <w:pPr>
        <w:rPr>
          <w:rFonts w:cstheme="minorHAnsi"/>
          <w:b/>
          <w:bCs/>
          <w:sz w:val="24"/>
          <w:szCs w:val="24"/>
        </w:rPr>
      </w:pPr>
      <w:r w:rsidRPr="008C606F">
        <w:rPr>
          <w:rFonts w:cstheme="minorHAnsi"/>
          <w:b/>
          <w:bCs/>
          <w:sz w:val="24"/>
          <w:szCs w:val="24"/>
        </w:rPr>
        <w:t xml:space="preserve">MODIGE EVALUERINGER </w:t>
      </w:r>
    </w:p>
    <w:p w14:paraId="41BFB8F5" w14:textId="77777777" w:rsidR="008C606F" w:rsidRDefault="008C606F" w:rsidP="008C606F">
      <w:pPr>
        <w:ind w:firstLine="1304"/>
        <w:rPr>
          <w:rFonts w:cstheme="minorHAnsi"/>
          <w:i/>
          <w:iCs/>
        </w:rPr>
      </w:pPr>
      <w:r w:rsidRPr="008C606F">
        <w:rPr>
          <w:rFonts w:cstheme="minorHAnsi"/>
          <w:i/>
          <w:iCs/>
        </w:rPr>
        <w:t xml:space="preserve">Ligner jeres læreplaner en glansbilledbog? </w:t>
      </w:r>
    </w:p>
    <w:p w14:paraId="660D94F5" w14:textId="2C9741B0" w:rsidR="008C606F" w:rsidRPr="008C606F" w:rsidRDefault="008C606F" w:rsidP="008C606F">
      <w:pPr>
        <w:ind w:firstLine="1304"/>
        <w:rPr>
          <w:rFonts w:cstheme="minorHAnsi"/>
          <w:i/>
          <w:iCs/>
        </w:rPr>
      </w:pPr>
      <w:r w:rsidRPr="008C606F">
        <w:rPr>
          <w:rFonts w:cstheme="minorHAnsi"/>
          <w:i/>
          <w:iCs/>
        </w:rPr>
        <w:t xml:space="preserve">Hvilke kulturelle antagelser evaluerer I med? </w:t>
      </w:r>
    </w:p>
    <w:p w14:paraId="05CEBDE7" w14:textId="77777777" w:rsidR="008C606F" w:rsidRPr="008C606F" w:rsidRDefault="008C606F" w:rsidP="008C606F">
      <w:pPr>
        <w:ind w:firstLine="1304"/>
        <w:rPr>
          <w:rFonts w:cstheme="minorHAnsi"/>
          <w:i/>
          <w:iCs/>
        </w:rPr>
      </w:pPr>
      <w:r w:rsidRPr="008C606F">
        <w:rPr>
          <w:rFonts w:cstheme="minorHAnsi"/>
          <w:i/>
          <w:iCs/>
        </w:rPr>
        <w:t xml:space="preserve">Er der plads til tvivlen og alt det, der ikke går efter planen? </w:t>
      </w:r>
    </w:p>
    <w:p w14:paraId="3FC39517" w14:textId="6757EF14" w:rsidR="008C606F" w:rsidRPr="008C606F" w:rsidRDefault="008C606F" w:rsidP="008C606F">
      <w:pPr>
        <w:ind w:firstLine="1304"/>
        <w:rPr>
          <w:rFonts w:cstheme="minorHAnsi"/>
          <w:i/>
          <w:iCs/>
        </w:rPr>
      </w:pPr>
      <w:r w:rsidRPr="008C606F">
        <w:rPr>
          <w:rFonts w:cstheme="minorHAnsi"/>
          <w:i/>
          <w:iCs/>
        </w:rPr>
        <w:t>Kan man lære lige så meget af sine fiaskoer som sine succeser?</w:t>
      </w:r>
    </w:p>
    <w:p w14:paraId="388F723C" w14:textId="77777777" w:rsidR="008C606F" w:rsidRPr="008C606F" w:rsidRDefault="008C606F" w:rsidP="008C606F">
      <w:pPr>
        <w:pStyle w:val="NormalWeb"/>
        <w:rPr>
          <w:rFonts w:asciiTheme="minorHAnsi" w:hAnsiTheme="minorHAnsi" w:cstheme="minorHAnsi"/>
        </w:rPr>
      </w:pPr>
      <w:r w:rsidRPr="008C606F">
        <w:rPr>
          <w:rFonts w:asciiTheme="minorHAnsi" w:hAnsiTheme="minorHAnsi" w:cstheme="minorHAnsi"/>
        </w:rPr>
        <w:t>Mod i evaluering indebærer for os et arbejdsfællesskab, der sammen kritisk undersøger sin egen praksis.</w:t>
      </w:r>
    </w:p>
    <w:p w14:paraId="756967A3" w14:textId="77777777" w:rsidR="008C606F" w:rsidRPr="008C606F" w:rsidRDefault="008C606F" w:rsidP="008C606F">
      <w:pPr>
        <w:pStyle w:val="NormalWeb"/>
        <w:rPr>
          <w:rFonts w:asciiTheme="minorHAnsi" w:hAnsiTheme="minorHAnsi" w:cstheme="minorHAnsi"/>
        </w:rPr>
      </w:pPr>
      <w:r w:rsidRPr="008C606F">
        <w:rPr>
          <w:rFonts w:asciiTheme="minorHAnsi" w:hAnsiTheme="minorHAnsi" w:cstheme="minorHAnsi"/>
        </w:rPr>
        <w:t xml:space="preserve">Evalueringer har det formål at justere pædagogikken til den børnegruppe, som er i huset og derfor starter de pædagogiske strategier med en evaluering af aktuel praksis. Hvad foregår der aktuelt? </w:t>
      </w:r>
    </w:p>
    <w:p w14:paraId="721E41B5" w14:textId="3C200F4E" w:rsidR="008C606F" w:rsidRPr="008C606F" w:rsidRDefault="008C606F" w:rsidP="008C606F">
      <w:pPr>
        <w:pStyle w:val="NormalWeb"/>
        <w:rPr>
          <w:rFonts w:asciiTheme="minorHAnsi" w:hAnsiTheme="minorHAnsi" w:cstheme="minorHAnsi"/>
        </w:rPr>
      </w:pPr>
      <w:r w:rsidRPr="008C606F">
        <w:rPr>
          <w:rFonts w:asciiTheme="minorHAnsi" w:hAnsiTheme="minorHAnsi" w:cstheme="minorHAnsi"/>
        </w:rPr>
        <w:t xml:space="preserve">Et gennemgående spørgsmål er: Hvad er børnene optagede af? Det undersøger vi ved løbende at opsnappe spor af </w:t>
      </w:r>
      <w:r w:rsidRPr="008C606F">
        <w:rPr>
          <w:rStyle w:val="Fremhv"/>
          <w:rFonts w:asciiTheme="minorHAnsi" w:hAnsiTheme="minorHAnsi" w:cstheme="minorHAnsi"/>
        </w:rPr>
        <w:t>børnenes engagementer</w:t>
      </w:r>
      <w:r w:rsidRPr="008C606F">
        <w:rPr>
          <w:rFonts w:asciiTheme="minorHAnsi" w:hAnsiTheme="minorHAnsi" w:cstheme="minorHAnsi"/>
        </w:rPr>
        <w:t xml:space="preserve"> og bygge læringsmiljøer derom. Et element af evalueringen er spørgsmålet hvad vi selv lærer ved at undersøge børnenes engagement-udfoldelse.</w:t>
      </w:r>
    </w:p>
    <w:p w14:paraId="0DCBBBC3" w14:textId="73D0D4D8" w:rsidR="008C606F" w:rsidRPr="008C606F" w:rsidRDefault="008C606F" w:rsidP="008C606F">
      <w:pPr>
        <w:pStyle w:val="NormalWeb"/>
        <w:rPr>
          <w:rFonts w:asciiTheme="minorHAnsi" w:hAnsiTheme="minorHAnsi" w:cstheme="minorHAnsi"/>
        </w:rPr>
      </w:pPr>
      <w:r w:rsidRPr="008C606F">
        <w:rPr>
          <w:rFonts w:asciiTheme="minorHAnsi" w:hAnsiTheme="minorHAnsi" w:cstheme="minorHAnsi"/>
        </w:rPr>
        <w:t xml:space="preserve">Vores evalueringsmetoder kalder vi benspænd, som er forsøg på at se egen praksis med et blik, der tør tvivle på, om vi lykkes i vores forehavender. Det gør vi ved at slå ned på </w:t>
      </w:r>
      <w:r w:rsidRPr="008C606F">
        <w:rPr>
          <w:rStyle w:val="Fremhv"/>
          <w:rFonts w:asciiTheme="minorHAnsi" w:hAnsiTheme="minorHAnsi" w:cstheme="minorHAnsi"/>
        </w:rPr>
        <w:t>bestemte situationer</w:t>
      </w:r>
      <w:r w:rsidRPr="008C606F">
        <w:rPr>
          <w:rFonts w:asciiTheme="minorHAnsi" w:hAnsiTheme="minorHAnsi" w:cstheme="minorHAnsi"/>
        </w:rPr>
        <w:t xml:space="preserve"> - efter de er sket - og </w:t>
      </w:r>
      <w:r w:rsidRPr="008C606F">
        <w:rPr>
          <w:rStyle w:val="Fremhv"/>
          <w:rFonts w:asciiTheme="minorHAnsi" w:hAnsiTheme="minorHAnsi" w:cstheme="minorHAnsi"/>
        </w:rPr>
        <w:t>genspiller</w:t>
      </w:r>
      <w:r w:rsidRPr="008C606F">
        <w:rPr>
          <w:rFonts w:asciiTheme="minorHAnsi" w:hAnsiTheme="minorHAnsi" w:cstheme="minorHAnsi"/>
        </w:rPr>
        <w:t xml:space="preserve"> dem for hinanden gennem fortællinger, lyd, video og/eller genstande.</w:t>
      </w:r>
    </w:p>
    <w:p w14:paraId="5BEED6D2" w14:textId="77777777" w:rsidR="008C606F" w:rsidRPr="008C606F" w:rsidRDefault="008C606F" w:rsidP="008C606F">
      <w:pPr>
        <w:pStyle w:val="NormalWeb"/>
        <w:rPr>
          <w:rFonts w:asciiTheme="minorHAnsi" w:hAnsiTheme="minorHAnsi" w:cstheme="minorHAnsi"/>
        </w:rPr>
      </w:pPr>
      <w:r w:rsidRPr="008C606F">
        <w:rPr>
          <w:rFonts w:asciiTheme="minorHAnsi" w:hAnsiTheme="minorHAnsi" w:cstheme="minorHAnsi"/>
        </w:rPr>
        <w:t>Modige evalueringer gør voksne lydhøre og opmærksomme på hvordan man kan forme foranderlige, formende og finurlige læringsmiljøer, hvor formålet er at være i dialog med børnenes engagementer for hinanden - og for verden</w:t>
      </w:r>
    </w:p>
    <w:p w14:paraId="7F2CC56C" w14:textId="77777777" w:rsidR="008C606F" w:rsidRPr="008C606F" w:rsidRDefault="008C606F">
      <w:pPr>
        <w:rPr>
          <w:rFonts w:cstheme="minorHAnsi"/>
        </w:rPr>
      </w:pPr>
    </w:p>
    <w:sectPr w:rsidR="008C606F" w:rsidRPr="008C60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6F"/>
    <w:rsid w:val="007C08B6"/>
    <w:rsid w:val="008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00E6"/>
  <w15:chartTrackingRefBased/>
  <w15:docId w15:val="{75C260B5-2BC9-433B-81F5-F5C667E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8C6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1147</Characters>
  <Application>Microsoft Office Word</Application>
  <DocSecurity>0</DocSecurity>
  <Lines>9</Lines>
  <Paragraphs>2</Paragraphs>
  <ScaleCrop>false</ScaleCrop>
  <Company>Københavns Professionshøjskole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Brønsted</dc:creator>
  <cp:keywords/>
  <dc:description/>
  <cp:lastModifiedBy>Charlotte Brønsted</cp:lastModifiedBy>
  <cp:revision>2</cp:revision>
  <dcterms:created xsi:type="dcterms:W3CDTF">2023-09-05T17:24:00Z</dcterms:created>
  <dcterms:modified xsi:type="dcterms:W3CDTF">2023-09-05T17:24:00Z</dcterms:modified>
</cp:coreProperties>
</file>